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57" w:rsidRPr="00FB6457" w:rsidRDefault="00FB6457" w:rsidP="00FB6457">
      <w:pPr>
        <w:pStyle w:val="a3"/>
        <w:jc w:val="center"/>
        <w:rPr>
          <w:color w:val="000000"/>
        </w:rPr>
      </w:pPr>
      <w:r w:rsidRPr="00FB6457">
        <w:rPr>
          <w:color w:val="000000"/>
        </w:rPr>
        <w:t>УЧАЩИЕСЯ ШКОЛ!</w:t>
      </w:r>
    </w:p>
    <w:p w:rsidR="00FB6457" w:rsidRPr="00FB6457" w:rsidRDefault="00FB6457" w:rsidP="00FB6457">
      <w:pPr>
        <w:pStyle w:val="a3"/>
        <w:jc w:val="center"/>
        <w:rPr>
          <w:color w:val="000000"/>
        </w:rPr>
      </w:pPr>
      <w:r w:rsidRPr="00FB6457">
        <w:rPr>
          <w:color w:val="000000"/>
        </w:rPr>
        <w:t>СОБЛЮДАЙТЕ ПРАВИЛА БЕЗОПАСНОСТИ</w:t>
      </w:r>
    </w:p>
    <w:p w:rsidR="00FB6457" w:rsidRPr="00FB6457" w:rsidRDefault="00FB6457" w:rsidP="00FB6457">
      <w:pPr>
        <w:pStyle w:val="a3"/>
        <w:jc w:val="center"/>
        <w:rPr>
          <w:color w:val="000000"/>
        </w:rPr>
      </w:pPr>
      <w:r w:rsidRPr="00FB6457">
        <w:rPr>
          <w:color w:val="000000"/>
        </w:rPr>
        <w:t>НА ЖЕЛЕЗНОДОРОЖНОМ ТРАНСПОРТЕ!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Помните, что железнодорожный транспорт является зоной повышенной опасности, поэтому во избежание несчастных случаев будьте внимательны и осторожны. Строго соблюдайте меры безопасности и выполняйте существующие на транспорте правила.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Переходите через железнодорожные пути только в установленных местах, не перебегайте их перед движущимся поездом. Помните! Поезд сразу остановить нельзя.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При экстренном торможении тормозной путь локомотива составляет от 700 до 1200 метров, в этот период локомотив за 1 секунду преодолевает расстояние 30 и более метров, что значительно превышает скорость реакции и движения человека.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Для перехода через железнодорожные пути пользуйтесь пешеходными мостами, настилами и переездами, обращайте внимание на указатели, прислушивайтесь к подаваемым сигналам. Прежде чем перейти пути, убедитесь, что они свободны.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Выходя на междупутье сразу после проследования поезда, убедитесь в отсутствии поезда встречного направления.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Не подлезайте под вагоны. Проезд на крышах, подножках, переходных площадках вагонов, а также грузовых поездах запрещается.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Нельзя играть на путях и ходить вблизи железнодорожного полотна.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Помните! Напряжение на контактном проводе 27 тысяч вольт. Во избежание поражения электрическим током не поднимайтесь на крыши стоящих вагонов, металлические конструкции железнодорожных мостов.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При следовании поездом соблюдайте правила проезда: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- не садитесь и не выходите на ходу поезда;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- входите в вагон и выходите из вагона при полной остановке поезда и только с той стороны, где имеется посадочная платформа.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 xml:space="preserve">- использование наушников и разговоры по мобильному телефону около железнодорожных путей не позволит своевременно услышать приближение поезда и может привести к </w:t>
      </w:r>
      <w:proofErr w:type="spellStart"/>
      <w:r w:rsidRPr="00FB6457">
        <w:rPr>
          <w:color w:val="000000"/>
        </w:rPr>
        <w:t>травмированию</w:t>
      </w:r>
      <w:proofErr w:type="spellEnd"/>
      <w:r w:rsidRPr="00FB6457">
        <w:rPr>
          <w:color w:val="000000"/>
        </w:rPr>
        <w:t xml:space="preserve"> и гибели.</w:t>
      </w:r>
    </w:p>
    <w:p w:rsidR="00FB6457" w:rsidRPr="00FB6457" w:rsidRDefault="00FB6457" w:rsidP="00FB6457">
      <w:pPr>
        <w:pStyle w:val="a3"/>
        <w:rPr>
          <w:color w:val="000000"/>
        </w:rPr>
      </w:pPr>
      <w:r w:rsidRPr="00FB6457">
        <w:rPr>
          <w:color w:val="000000"/>
        </w:rPr>
        <w:t>Соблюдение правил безопасности на железной дороге позволит сохранить здоровье и жизнь детей!</w:t>
      </w:r>
    </w:p>
    <w:p w:rsidR="00806A91" w:rsidRPr="00FB6457" w:rsidRDefault="00806A91">
      <w:pPr>
        <w:rPr>
          <w:sz w:val="24"/>
          <w:szCs w:val="24"/>
        </w:rPr>
      </w:pPr>
    </w:p>
    <w:sectPr w:rsidR="00806A91" w:rsidRPr="00FB6457" w:rsidSect="008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B6457"/>
    <w:rsid w:val="00806A91"/>
    <w:rsid w:val="00FB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2020-09-08T08:54:00Z</dcterms:created>
  <dcterms:modified xsi:type="dcterms:W3CDTF">2020-09-08T08:54:00Z</dcterms:modified>
</cp:coreProperties>
</file>